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4B70" w14:textId="77777777" w:rsidR="00F81D86" w:rsidRDefault="00000000">
      <w:pPr>
        <w:spacing w:line="600" w:lineRule="exact"/>
        <w:jc w:val="left"/>
        <w:rPr>
          <w:rFonts w:ascii="仿宋" w:eastAsia="仿宋" w:hAnsi="仿宋" w:cs="仿宋" w:hint="eastAsia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1223D3AB" w14:textId="77777777" w:rsidR="00F81D86" w:rsidRDefault="00000000">
      <w:pPr>
        <w:pStyle w:val="TOC2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第三届全国工业和信息化技术技能大赛广西选拔赛报名汇总表</w:t>
      </w:r>
    </w:p>
    <w:p w14:paraId="037C01A5" w14:textId="77777777" w:rsidR="00F81D86" w:rsidRDefault="00000000">
      <w:pPr>
        <w:pStyle w:val="30"/>
        <w:shd w:val="clear" w:color="auto" w:fill="auto"/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 w:hint="eastAsia"/>
          <w:b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代表队：</w:t>
      </w:r>
      <w:r>
        <w:rPr>
          <w:rFonts w:ascii="仿宋_GB2312" w:eastAsia="仿宋_GB2312" w:hAnsi="仿宋_GB2312" w:cs="仿宋_GB2312" w:hint="eastAsia"/>
          <w:b w:val="0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（盖章）                         填表日期：</w:t>
      </w:r>
      <w:r>
        <w:rPr>
          <w:rFonts w:ascii="仿宋_GB2312" w:eastAsia="仿宋_GB2312" w:hAnsi="仿宋_GB2312" w:cs="仿宋_GB2312" w:hint="eastAsia"/>
          <w:b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95"/>
        <w:gridCol w:w="504"/>
        <w:gridCol w:w="983"/>
        <w:gridCol w:w="848"/>
        <w:gridCol w:w="468"/>
        <w:gridCol w:w="538"/>
        <w:gridCol w:w="538"/>
        <w:gridCol w:w="1437"/>
        <w:gridCol w:w="2154"/>
        <w:gridCol w:w="2691"/>
        <w:gridCol w:w="714"/>
        <w:gridCol w:w="707"/>
        <w:gridCol w:w="1270"/>
      </w:tblGrid>
      <w:tr w:rsidR="00F81D86" w14:paraId="0A72AC4E" w14:textId="77777777">
        <w:trPr>
          <w:cantSplit/>
          <w:trHeight w:val="486"/>
          <w:tblHeader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C519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25BA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类别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1BA6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894B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1DA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5FB6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271BA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职业资格</w:t>
            </w:r>
          </w:p>
          <w:p w14:paraId="52C1D7A4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名称及等级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9E12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EFD2C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3325D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FE828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工作年限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4695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</w:tc>
      </w:tr>
      <w:tr w:rsidR="00F81D86" w14:paraId="7637C8F2" w14:textId="77777777">
        <w:trPr>
          <w:cantSplit/>
          <w:trHeight w:val="323"/>
          <w:tblHeader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E92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6C2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赛项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53BA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组别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B27B" w14:textId="77777777" w:rsidR="00F81D8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人员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DD18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557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95B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E39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9C90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23E3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CB07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A649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F0BA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B783" w14:textId="77777777" w:rsidR="00F81D86" w:rsidRDefault="00F81D86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6427F917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A22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2BB0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领队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08A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16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A3D7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AE7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917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EBA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1705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DF4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78F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C9F0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248F4739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FC3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3812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智能网联新能源汽车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7EAAD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职工组</w:t>
            </w:r>
          </w:p>
          <w:p w14:paraId="79B2A40B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8D9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CA9A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3C2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FCD7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82E6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6D46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E759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4820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EB22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6CB1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8704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0EC0A3C6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3F9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F20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0608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EB8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DC35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9C0B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3414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B431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5DF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D16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D01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71D5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123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1D81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326DC26A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A877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649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61C2F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C81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B188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8FBE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34A1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DEB4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6D8B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3248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441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D220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C74E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BF39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35F31E0D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3064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404A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00B7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B28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CF8B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E24F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03C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57FA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E4EA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CFB4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1F69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BBA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DB54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20C5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7FECF5DB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58F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0ACF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9B90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C085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AD05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894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EA4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7E3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4CAF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869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CEE3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8CAA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4A6C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3F4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49267BED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DA2E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E7DB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B1E6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896A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E93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9C9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82CD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2D5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96B5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503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3F7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655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F48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7649" w14:textId="77777777" w:rsidR="00F81D86" w:rsidRDefault="00F81D86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1A45B164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FC8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35FF2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智能工业机器人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9D28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3FE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66A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1DA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18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F82C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3AE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7FE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9F8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142C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C9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7CE8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10CADDA3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C63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219C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2A06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058A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656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44AA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73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21F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C83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9211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821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DBF4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3AA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0CB1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75373389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6917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7E02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7E6B8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126F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440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B2B0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092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7A94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764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4F7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2B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14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99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D6A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68A1279F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1AB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FB38C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7E750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BFA7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5078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D87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1707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5037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4AA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232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AAA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B0E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F3F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7D2F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1176C9BB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DC5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12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91D79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C7990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2B2E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617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40A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81C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B2C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805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6B2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FB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49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98D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A51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09D9FDC8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62C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13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A620A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01259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8559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76D5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9881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5F8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E57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EB4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C9A6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BBA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30CE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E8E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A0C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4FD6DA35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A31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14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C6AF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CF9D8" w14:textId="77777777" w:rsidR="00F81D86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学生组·创新场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BE3E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2425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6E30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3F8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B6B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3BBE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9BA6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0EE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F82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E595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0CF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70A360F0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0843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15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FA01E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E9E6E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A6D1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9D5C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898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59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0A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902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468A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BF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B001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FA5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DB1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4D899EEC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D7FD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16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CE80A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AD63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7C37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2E3C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8F2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54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EA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9BD7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5926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030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5066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5AF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7D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788CBB14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927C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17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7536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947A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989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75F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5D6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14F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5637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EB3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173F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AD25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3570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F117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C4F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4E79E4A3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D9F0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18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A6C6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4EAEC" w14:textId="77777777" w:rsidR="00F81D86" w:rsidRDefault="00F81D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646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3C5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151B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6A8E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07A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B636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10C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AD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2C4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948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4DC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1518D61A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D74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59F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RISC-V等架构芯片开发与系统应用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F5D5D" w14:textId="77777777" w:rsidR="00F81D86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B95D" w14:textId="77777777" w:rsidR="00F81D86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F2EF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5F8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11B5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14E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569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406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CCB7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6DB6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A1CD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28A2" w14:textId="77777777" w:rsidR="00F81D86" w:rsidRDefault="00F81D8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43C2614D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1AC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C367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13D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6016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56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C1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CA6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9C4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8A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6B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B35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BBB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39C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AE9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50E4D373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9D85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A2ED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52CFF" w14:textId="77777777" w:rsidR="00F81D86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16BF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44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15B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5C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5D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82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355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63E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877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496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D8B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66C25F57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CFD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zh-TW"/>
              </w:rPr>
              <w:t>22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2A6C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B5C74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B93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C9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F9C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F9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AC4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9FA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6EF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4C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D1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93A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30A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6448E6AF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34B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23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A34B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664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9E4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4D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238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4E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20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642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DD9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385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C5E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410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4E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32482778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BAD0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24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A556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C40A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6769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E5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D56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5FF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1E0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058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DA9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A7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B41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002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55D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3EF3CDF5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04EE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zh-TW"/>
              </w:rPr>
              <w:t>25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EC3C" w14:textId="77777777" w:rsidR="00F81D86" w:rsidRDefault="00000000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工业大数据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A878" w14:textId="77777777" w:rsidR="00F81D86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C1EF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C7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E2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4C5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FEE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8E1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5F6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1B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3F6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396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11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6B418F7B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013A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zh-TW"/>
              </w:rPr>
              <w:t>26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E404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E0B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2580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809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3B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2C9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61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BA4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C4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13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EB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E3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86C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81D86" w14:paraId="71BD7A51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3FF1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27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EDDE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95E61" w14:textId="77777777" w:rsidR="00F81D86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64F6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144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24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75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A40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FD8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0F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7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726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C65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01E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3507A1F2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6440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28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4913D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4AE85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0A98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40B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C2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740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8C9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28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F3C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7FE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5E2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84DF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0C3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6C21D599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9B35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29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EF03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006C1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616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5A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056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FD1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D3D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98D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EB2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E2F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064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CB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3B6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7B039BA0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4DB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B384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78F65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142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BA5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AD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976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938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699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E5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DFF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C58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1A2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80F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0E772AB9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43B5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31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6E3" w14:textId="77777777" w:rsidR="00F81D86" w:rsidRDefault="00000000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制造业数字化转型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21E08" w14:textId="77777777" w:rsidR="00F81D86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CB08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DF9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EDC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5F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3EF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D94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76B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AA6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61E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B62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BF9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7914BC4D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C264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32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3F3C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B085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C259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69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D6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AFF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298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D6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790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81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A4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783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571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183DC181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EB8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33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4FF5A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F69D" w14:textId="77777777" w:rsidR="00F81D86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37D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7CB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B5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572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637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709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94A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497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5E0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1FC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BC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45D6D78F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E09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34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BD46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1147F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45D3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28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BB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6FA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7D1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94E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289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744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E2F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C27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C79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1A33CE16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6DA7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35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7E4D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1399F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6F1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381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77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A45F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8FD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7E2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23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F79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78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D7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145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3A44FAD4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F277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36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9C37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D3C7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56B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717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D9E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DCB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217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8A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C4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4E7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C37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04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8AC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44585075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2E2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37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3B63" w14:textId="77777777" w:rsidR="00F81D86" w:rsidRDefault="00000000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工业互联网创新应用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82327" w14:textId="77777777" w:rsidR="00F81D86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F03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04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F16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224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A4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F35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73EC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E42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CBA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1E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4E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67A42426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60A0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38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9A45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0E8C4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5451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4D6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48F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DF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7D9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673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6C2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B13E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5D4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711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D3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0A8854DD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AF9B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39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C9312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D122" w14:textId="77777777" w:rsidR="00F81D86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FD04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90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97D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904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119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963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416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CB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0DF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43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FC4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3895B37E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BAF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014B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8757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006E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3E0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342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47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C05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616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67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0861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397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54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F4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65D05071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220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6F29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4332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C40F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46B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ECF0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79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FC3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5A5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DAD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86BF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532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20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6F3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F81D86" w14:paraId="6B2D21B9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F97D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42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DC3E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1A55" w14:textId="77777777" w:rsidR="00F81D86" w:rsidRDefault="00F81D86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041" w14:textId="77777777" w:rsidR="00F81D86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25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BE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5C8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CD2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519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DA3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299D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5D1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8C07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3BB" w14:textId="77777777" w:rsidR="00F81D86" w:rsidRDefault="00F81D86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</w:tbl>
    <w:p w14:paraId="3D73972A" w14:textId="77777777" w:rsidR="00F81D86" w:rsidRDefault="00000000">
      <w:pPr>
        <w:spacing w:line="600" w:lineRule="exact"/>
        <w:ind w:firstLineChars="600" w:firstLine="1260"/>
        <w:jc w:val="left"/>
        <w:rPr>
          <w:rFonts w:ascii="仿宋_GB2312" w:eastAsia="仿宋_GB2312" w:hAnsi="仿宋_GB2312" w:cs="仿宋_GB2312" w:hint="eastAsia"/>
        </w:rPr>
        <w:sectPr w:rsidR="00F81D86">
          <w:footerReference w:type="default" r:id="rId7"/>
          <w:pgSz w:w="16838" w:h="11906" w:orient="landscape"/>
          <w:pgMar w:top="907" w:right="1134" w:bottom="907" w:left="113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bCs/>
        </w:rPr>
        <w:t>联系人</w:t>
      </w:r>
      <w:r>
        <w:rPr>
          <w:rFonts w:ascii="仿宋_GB2312" w:eastAsia="仿宋_GB2312" w:hAnsi="仿宋_GB2312" w:cs="仿宋_GB2312" w:hint="eastAsia"/>
        </w:rPr>
        <w:t>：                                       联系电话：                              电子邮箱</w:t>
      </w:r>
    </w:p>
    <w:p w14:paraId="167B01E6" w14:textId="77777777" w:rsidR="00F81D86" w:rsidRDefault="00F81D86"/>
    <w:sectPr w:rsidR="00F81D8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63D66" w14:textId="77777777" w:rsidR="00BA3B39" w:rsidRDefault="00BA3B39">
      <w:r>
        <w:separator/>
      </w:r>
    </w:p>
  </w:endnote>
  <w:endnote w:type="continuationSeparator" w:id="0">
    <w:p w14:paraId="193541BD" w14:textId="77777777" w:rsidR="00BA3B39" w:rsidRDefault="00BA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8283" w14:textId="77777777" w:rsidR="00F81D86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3F412E0C" wp14:editId="42904F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5567769" w14:textId="77777777" w:rsidR="00F81D86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F412E0C" id="文本框 1" o:spid="_x0000_s1026" style="position:absolute;margin-left:0;margin-top:0;width:4.55pt;height:10.35pt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" filled="f" stroked="f">
              <v:textbox style="mso-fit-shape-to-text:t" inset="0,0,0,0">
                <w:txbxContent>
                  <w:p w14:paraId="35567769" w14:textId="77777777" w:rsidR="00F81D86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87C2" w14:textId="77777777" w:rsidR="00BA3B39" w:rsidRDefault="00BA3B39">
      <w:r>
        <w:separator/>
      </w:r>
    </w:p>
  </w:footnote>
  <w:footnote w:type="continuationSeparator" w:id="0">
    <w:p w14:paraId="404E2B63" w14:textId="77777777" w:rsidR="00BA3B39" w:rsidRDefault="00BA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86"/>
    <w:rsid w:val="00173B8A"/>
    <w:rsid w:val="00494C78"/>
    <w:rsid w:val="00BA3B39"/>
    <w:rsid w:val="00F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DE790"/>
  <w15:docId w15:val="{0ED7260C-222E-44D0-89DC-124B79C1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3"/>
    <w:next w:val="a"/>
    <w:pPr>
      <w:ind w:firstLineChars="200" w:firstLine="420"/>
    </w:pPr>
    <w:rPr>
      <w:rFonts w:eastAsia="仿宋_GB2312"/>
      <w:sz w:val="32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</w:rPr>
  </w:style>
  <w:style w:type="paragraph" w:styleId="a3">
    <w:name w:val="footer"/>
    <w:basedOn w:val="a"/>
    <w:next w:val="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a"/>
    <w:next w:val="a"/>
    <w:qFormat/>
    <w:rPr>
      <w:szCs w:val="28"/>
    </w:rPr>
  </w:style>
  <w:style w:type="paragraph" w:customStyle="1" w:styleId="30">
    <w:name w:val="正文文本 (3)"/>
    <w:basedOn w:val="a"/>
    <w:qFormat/>
    <w:pPr>
      <w:shd w:val="clear" w:color="auto" w:fill="FFFFFF"/>
      <w:spacing w:line="518" w:lineRule="exact"/>
      <w:jc w:val="distribute"/>
    </w:pPr>
    <w:rPr>
      <w:rFonts w:ascii="MingLiU" w:eastAsia="MingLiU" w:hAnsi="MingLiU" w:cs="MingLiU"/>
      <w:b/>
      <w:bCs/>
      <w:sz w:val="30"/>
      <w:szCs w:val="30"/>
    </w:rPr>
  </w:style>
  <w:style w:type="paragraph" w:customStyle="1" w:styleId="1">
    <w:name w:val="修订1"/>
    <w:uiPriority w:val="99"/>
    <w:qFormat/>
    <w:rPr>
      <w:rFonts w:ascii="Times New Roman" w:hAnsi="Times New Roman"/>
      <w:kern w:val="2"/>
      <w:sz w:val="21"/>
      <w:szCs w:val="24"/>
    </w:rPr>
  </w:style>
  <w:style w:type="paragraph" w:customStyle="1" w:styleId="Revision75582bca-6dd4-4b35-8d1f-28fd6539d2ba">
    <w:name w:val="Revision_75582bca-6dd4-4b35-8d1f-28fd6539d2ba"/>
    <w:uiPriority w:val="99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gxxc</dc:creator>
  <cp:lastModifiedBy>harrison leung</cp:lastModifiedBy>
  <cp:revision>2</cp:revision>
  <cp:lastPrinted>2023-10-11T04:03:00Z</cp:lastPrinted>
  <dcterms:created xsi:type="dcterms:W3CDTF">2025-09-18T08:22:00Z</dcterms:created>
  <dcterms:modified xsi:type="dcterms:W3CDTF">2025-09-25T01:41:00Z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慧眼令牌">
    <vt:lpwstr>eyJraWQiOiJvYSIsInR5cCI6IkpXVCIsImFsZyI6IkhTMjU2In0.eyJzdWIiOiJPQS1MT0dJTiIsIm5iZiI6MTY5NjkxODYwNiwiY29ycElkIjoiIiwiaXNzIjoiRVhPQSIsIm5hbWUiOiLlj6TmmKXmooUiLCJleHAiOjIwMTIyODIyMDYsImlhdCI6MTY5NjkyMTYwNiwidXNlcklkIjoxMzU4MiwianRpIjoib2EiLCJhY2NvdW50IjoiZ3VjbSJ9.TB_Ad4DNmIuNn1_NljpUlthaJVUbwfvnuZ28Z9zRjtw</vt:lpwstr>
  </property>
  <property fmtid="{D5CDD505-2E9C-101B-9397-08002B2CF9AE}" pid="4" name="ICV">
    <vt:lpwstr>83A68543B6BF401E90652D21B596B285_13</vt:lpwstr>
  </property>
  <property fmtid="{D5CDD505-2E9C-101B-9397-08002B2CF9AE}" pid="5" name="KSOTemplateDocerSaveRecord">
    <vt:lpwstr>eyJoZGlkIjoiOWI4Y2YxNGVmZjA2NzMxMmM3YmY4M2RmMTE1NTYxMzAiLCJ1c2VySWQiOiI5MTIwODM4NzYifQ==</vt:lpwstr>
  </property>
</Properties>
</file>