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XSpec="center" w:tblpY="1179"/>
        <w:tblW w:w="1555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309"/>
        <w:gridCol w:w="3260"/>
        <w:gridCol w:w="1325"/>
        <w:gridCol w:w="1510"/>
        <w:gridCol w:w="1824"/>
        <w:gridCol w:w="1153"/>
        <w:gridCol w:w="304"/>
        <w:gridCol w:w="972"/>
        <w:gridCol w:w="1559"/>
        <w:gridCol w:w="12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7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 xml:space="preserve">                  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0"/>
                <w:szCs w:val="30"/>
              </w:rPr>
              <w:t>***公司</w:t>
            </w:r>
          </w:p>
        </w:tc>
        <w:tc>
          <w:tcPr>
            <w:tcW w:w="37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受控编号：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7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6"/>
                <w:szCs w:val="36"/>
              </w:rPr>
              <w:t xml:space="preserve">                       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6"/>
                <w:szCs w:val="36"/>
              </w:rPr>
              <w:t>混凝土外加剂取样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6"/>
                <w:szCs w:val="36"/>
              </w:rPr>
              <w:t>台账</w:t>
            </w:r>
          </w:p>
        </w:tc>
        <w:tc>
          <w:tcPr>
            <w:tcW w:w="37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共   页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  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进厂日期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取样编号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生产厂家/商标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类型/品种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生产/出厂日期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批号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取样数量（kg）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批量（t）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取样人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取样日期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17E0A"/>
    <w:rsid w:val="00573D03"/>
    <w:rsid w:val="00763411"/>
    <w:rsid w:val="4F4A1FD2"/>
    <w:rsid w:val="5AF17E0A"/>
    <w:rsid w:val="619B47BE"/>
    <w:rsid w:val="EFB7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255</Characters>
  <Lines>2</Lines>
  <Paragraphs>1</Paragraphs>
  <TotalTime>1</TotalTime>
  <ScaleCrop>false</ScaleCrop>
  <LinksUpToDate>false</LinksUpToDate>
  <CharactersWithSpaces>298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2020-04-30T20:40:00Z</dcterms:created>
  <dc:creator>Lenovo</dc:creator>
  <cp:lastModifiedBy>gxxc</cp:lastModifiedBy>
  <dcterms:modified xsi:type="dcterms:W3CDTF">2024-03-12T17:13:37Z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F06AC40453EEA7E5C11CF06574204683</vt:lpwstr>
  </property>
</Properties>
</file>